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453B" w14:textId="77777777" w:rsidR="000570D5" w:rsidRPr="000570D5" w:rsidRDefault="000570D5" w:rsidP="000570D5">
      <w:pPr>
        <w:shd w:val="clear" w:color="auto" w:fill="FFFFFF"/>
        <w:spacing w:before="75" w:after="150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eastAsia="sv-SE"/>
        </w:rPr>
      </w:pPr>
      <w:r w:rsidRPr="000570D5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eastAsia="sv-SE"/>
        </w:rPr>
        <w:t>Så behandlas dina personuppgifter</w:t>
      </w:r>
    </w:p>
    <w:p w14:paraId="6176AF50" w14:textId="77777777" w:rsidR="000570D5" w:rsidRPr="000570D5" w:rsidRDefault="000570D5" w:rsidP="000570D5">
      <w:pPr>
        <w:shd w:val="clear" w:color="auto" w:fill="FFFFFF"/>
        <w:spacing w:line="300" w:lineRule="atLeast"/>
        <w:textAlignment w:val="baseline"/>
        <w:rPr>
          <w:rFonts w:ascii="Helvetica" w:hAnsi="Helvetica" w:cs="Times New Roman"/>
          <w:color w:val="333333"/>
          <w:sz w:val="18"/>
          <w:szCs w:val="18"/>
          <w:lang w:eastAsia="sv-SE"/>
        </w:rPr>
      </w:pPr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När du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blir medlem</w:t>
      </w:r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i </w:t>
      </w:r>
      <w:proofErr w:type="spellStart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ZigZag</w:t>
      </w:r>
      <w:proofErr w:type="spellEnd"/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ansvarar</w:t>
      </w:r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vi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för att dina personuppgifter behandlas med noggrann försiktighet och att dessa inte lämnas vidare till annan part, utan ditt samtycke.</w:t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proofErr w:type="spellStart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ZigZag</w:t>
      </w:r>
      <w:proofErr w:type="spellEnd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förening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följer Dataskyddsförordningen (</w:t>
      </w:r>
      <w:proofErr w:type="spellStart"/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>GDPR</w:t>
      </w:r>
      <w:proofErr w:type="spellEnd"/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) och behandlar dina uppgifter med noggrann försiktighet. </w:t>
      </w:r>
      <w:r>
        <w:rPr>
          <w:rFonts w:ascii="Helvetica" w:hAnsi="Helvetica" w:cs="Times New Roman"/>
          <w:color w:val="333333"/>
          <w:sz w:val="18"/>
          <w:szCs w:val="18"/>
          <w:lang w:eastAsia="sv-SE"/>
        </w:rPr>
        <w:br/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proofErr w:type="spellStart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ZigZag</w:t>
      </w:r>
      <w:proofErr w:type="spellEnd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förening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använder dina personuppgifter vid medlemsavstämningar via telefon eller sms, för att säkerställa föreningens medlemslista. Då ringer eller sms:ar vi till slumpvis utvalda medlemmar och frågar om de är medlemmar och om de varit med och spelat eller varit med på ett annat föreningsarrangemang.</w:t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proofErr w:type="spellStart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ZigZag</w:t>
      </w:r>
      <w:proofErr w:type="spellEnd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förening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skickar kontinuerli</w:t>
      </w:r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gt utskick till alla medlemmar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>. Det kan även förekomma enkätundersökningar som du ombeds svara på.</w:t>
      </w:r>
      <w:bookmarkStart w:id="0" w:name="_GoBack"/>
      <w:bookmarkEnd w:id="0"/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Uppgifterna används även som underlag vid </w:t>
      </w:r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rapportering för deltagande av aktiviteter till Malmö stad, Fritidsförvaltningen och i projektansökningar, dock endast i form av statistik. </w:t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r w:rsidRPr="000570D5">
        <w:rPr>
          <w:rFonts w:ascii="MingLiU" w:eastAsia="MingLiU" w:hAnsi="MingLiU" w:cs="MingLiU"/>
          <w:color w:val="333333"/>
          <w:sz w:val="18"/>
          <w:szCs w:val="18"/>
          <w:lang w:eastAsia="sv-SE"/>
        </w:rPr>
        <w:br/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>Granskare från statlig myndighet eller region/landstingsförbund kan få möjlighet att granska personuppgifter från</w:t>
      </w:r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>ZigZag</w:t>
      </w:r>
      <w:proofErr w:type="spellEnd"/>
      <w:r>
        <w:rPr>
          <w:rFonts w:ascii="Helvetica" w:hAnsi="Helvetica" w:cs="Times New Roman"/>
          <w:color w:val="333333"/>
          <w:sz w:val="18"/>
          <w:szCs w:val="18"/>
          <w:lang w:eastAsia="sv-SE"/>
        </w:rPr>
        <w:t xml:space="preserve"> föreningen</w:t>
      </w:r>
      <w:r w:rsidRPr="000570D5">
        <w:rPr>
          <w:rFonts w:ascii="Helvetica" w:hAnsi="Helvetica" w:cs="Times New Roman"/>
          <w:color w:val="333333"/>
          <w:sz w:val="18"/>
          <w:szCs w:val="18"/>
          <w:lang w:eastAsia="sv-SE"/>
        </w:rPr>
        <w:t>, om deras arbete kräver det.</w:t>
      </w:r>
    </w:p>
    <w:p w14:paraId="213089D3" w14:textId="77777777" w:rsidR="00AC3B17" w:rsidRDefault="000570D5"/>
    <w:sectPr w:rsidR="00AC3B17" w:rsidSect="000E22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5"/>
    <w:rsid w:val="000570D5"/>
    <w:rsid w:val="000E2285"/>
    <w:rsid w:val="003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0FA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570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70D5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570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936</Characters>
  <Application>Microsoft Macintosh Word</Application>
  <DocSecurity>0</DocSecurity>
  <Lines>7</Lines>
  <Paragraphs>2</Paragraphs>
  <ScaleCrop>false</ScaleCrop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2020-09-01T21:11:00Z</dcterms:created>
  <dcterms:modified xsi:type="dcterms:W3CDTF">2020-09-01T21:16:00Z</dcterms:modified>
</cp:coreProperties>
</file>